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5B" w:rsidRPr="00C1045B" w:rsidRDefault="00C1045B" w:rsidP="003364FF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center"/>
        <w:rPr>
          <w:b/>
          <w:bCs/>
          <w:i/>
          <w:iCs/>
          <w:color w:val="000000"/>
        </w:rPr>
      </w:pPr>
      <w:r w:rsidRPr="00C1045B">
        <w:rPr>
          <w:b/>
          <w:bCs/>
          <w:i/>
          <w:iCs/>
          <w:color w:val="000000"/>
        </w:rPr>
        <w:t>Классный час в 5-9 классах на тему</w:t>
      </w:r>
    </w:p>
    <w:p w:rsidR="00C1045B" w:rsidRPr="00C1045B" w:rsidRDefault="00C1045B" w:rsidP="003364FF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center"/>
        <w:rPr>
          <w:color w:val="000000"/>
        </w:rPr>
      </w:pPr>
      <w:r w:rsidRPr="00C1045B">
        <w:rPr>
          <w:b/>
          <w:bCs/>
          <w:i/>
          <w:iCs/>
          <w:color w:val="000000"/>
        </w:rPr>
        <w:t>« Мы против насилия и экстремизма»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b/>
          <w:bCs/>
          <w:i/>
          <w:iCs/>
          <w:color w:val="000000"/>
        </w:rPr>
      </w:pP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</w:rPr>
      </w:pPr>
      <w:r w:rsidRPr="00C1045B">
        <w:rPr>
          <w:b/>
          <w:bCs/>
          <w:i/>
          <w:iCs/>
          <w:color w:val="000000"/>
        </w:rPr>
        <w:t>Цель: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1045B">
        <w:rPr>
          <w:color w:val="000000"/>
        </w:rPr>
        <w:t>Показать страшное «лицо» терроризма и ужасающие последствия этого явления.</w:t>
      </w:r>
    </w:p>
    <w:p w:rsid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i/>
          <w:color w:val="000000"/>
        </w:rPr>
      </w:pPr>
      <w:r w:rsidRPr="00C1045B">
        <w:rPr>
          <w:b/>
          <w:i/>
          <w:color w:val="000000"/>
        </w:rPr>
        <w:t>Задачи:</w:t>
      </w:r>
    </w:p>
    <w:p w:rsidR="00C1045B" w:rsidRPr="00C1045B" w:rsidRDefault="00C1045B" w:rsidP="00C104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i/>
          <w:color w:val="000000"/>
        </w:rPr>
      </w:pPr>
      <w:r w:rsidRPr="00C1045B">
        <w:rPr>
          <w:color w:val="000000"/>
        </w:rPr>
        <w:t>объяснить сущность экстремизма и терроризма, их типы и цели; формировать общественного сознания и гражданскую позицию подрастающего поколения;</w:t>
      </w:r>
    </w:p>
    <w:p w:rsidR="00C1045B" w:rsidRPr="00C1045B" w:rsidRDefault="00C1045B" w:rsidP="00C104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1045B">
        <w:rPr>
          <w:color w:val="000000"/>
        </w:rPr>
        <w:t>- расширить  представление детей о терроризме и экстремизме как о глобальной проблеме;</w:t>
      </w:r>
    </w:p>
    <w:p w:rsidR="00C1045B" w:rsidRPr="00C1045B" w:rsidRDefault="00C1045B" w:rsidP="00C104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1045B">
        <w:rPr>
          <w:color w:val="000000"/>
        </w:rPr>
        <w:t>- способствовать воспитанию в детях толерантного отношения друг к другу и формировать  умение жить в мире с другими людьми;</w:t>
      </w:r>
    </w:p>
    <w:p w:rsidR="00C1045B" w:rsidRPr="00C1045B" w:rsidRDefault="00C1045B" w:rsidP="00C104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1045B">
        <w:rPr>
          <w:color w:val="000000"/>
        </w:rPr>
        <w:t>- развивать самостоятельность суждений учащихся.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1045B">
        <w:rPr>
          <w:b/>
          <w:bCs/>
          <w:i/>
          <w:iCs/>
          <w:color w:val="000000"/>
        </w:rPr>
        <w:t>В итоге урока у учащихся должны сложиться следующие знания, умения, навыки:</w:t>
      </w:r>
    </w:p>
    <w:p w:rsidR="00C1045B" w:rsidRPr="00C1045B" w:rsidRDefault="00C1045B" w:rsidP="00C104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1045B">
        <w:rPr>
          <w:color w:val="000000"/>
        </w:rPr>
        <w:t>Знать, что такое «экстремизм», «терроризм», их цели, какие причины порождают экстремизм и терроризм, виды экстремизма</w:t>
      </w:r>
    </w:p>
    <w:p w:rsidR="00C1045B" w:rsidRPr="00C1045B" w:rsidRDefault="00C1045B" w:rsidP="00C104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1045B">
        <w:rPr>
          <w:color w:val="000000"/>
        </w:rPr>
        <w:t>Понимать, что любые проявления экстремизма и терроризма ведут к ответственности</w:t>
      </w:r>
    </w:p>
    <w:p w:rsidR="00C1045B" w:rsidRPr="00C1045B" w:rsidRDefault="00C1045B" w:rsidP="00C104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1045B">
        <w:rPr>
          <w:color w:val="000000"/>
        </w:rPr>
        <w:t xml:space="preserve">Представлять страшное «лицо» терроризма, аргументировано выполнить задания в конце </w:t>
      </w:r>
      <w:proofErr w:type="spellStart"/>
      <w:r w:rsidRPr="00C1045B">
        <w:rPr>
          <w:color w:val="000000"/>
        </w:rPr>
        <w:t>меропиятия</w:t>
      </w:r>
      <w:proofErr w:type="spellEnd"/>
      <w:r w:rsidRPr="00C1045B">
        <w:rPr>
          <w:color w:val="000000"/>
        </w:rPr>
        <w:t>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i/>
          <w:iCs/>
          <w:color w:val="000000"/>
        </w:rPr>
        <w:t>Возрастная категория</w:t>
      </w:r>
      <w:r w:rsidRPr="00C1045B">
        <w:rPr>
          <w:color w:val="000000"/>
        </w:rPr>
        <w:t>  - 5-9 класс.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i/>
          <w:iCs/>
          <w:color w:val="000000"/>
        </w:rPr>
        <w:t>Продолжительность</w:t>
      </w:r>
      <w:r w:rsidRPr="00C1045B">
        <w:rPr>
          <w:color w:val="000000"/>
        </w:rPr>
        <w:t>  45 мин.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Эпиграф: «Теперь, когда мы научились летать по воздуху, как птицы, плавать под водой, как рыбы, нам не хватает только одного: научиться жить на земле, как люди»                                     (Бернард Шоу)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Вступительное слово учителя: В наше время современное общество всего мира переживает изменения системы ценностей, которая обусловлена модернизацией общественной жизни. 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Давайте разберёмся, что же такое экстремизм. Большой толковый словарь даёт следующее определение экстремизму: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b/>
          <w:bCs/>
          <w:color w:val="000000"/>
        </w:rPr>
        <w:t>экстремизм</w:t>
      </w:r>
      <w:r w:rsidRPr="00C1045B">
        <w:rPr>
          <w:color w:val="000000"/>
        </w:rPr>
        <w:t xml:space="preserve"> – (от лат. </w:t>
      </w:r>
      <w:proofErr w:type="spellStart"/>
      <w:r w:rsidRPr="00C1045B">
        <w:rPr>
          <w:color w:val="000000"/>
        </w:rPr>
        <w:t>extremus</w:t>
      </w:r>
      <w:proofErr w:type="spellEnd"/>
      <w:r w:rsidRPr="00C1045B">
        <w:rPr>
          <w:color w:val="000000"/>
        </w:rPr>
        <w:t xml:space="preserve"> — крайний) это приверженность отдельных лиц, групп, организаций к  крайним взглядам, позициям  и мерам в общественной деятельности.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b/>
          <w:bCs/>
          <w:color w:val="000000"/>
        </w:rPr>
        <w:t>Его цель</w:t>
      </w:r>
      <w:r w:rsidRPr="00C1045B">
        <w:rPr>
          <w:color w:val="000000"/>
        </w:rPr>
        <w:t>: дестабилизация, разрушение, сложившихся в обществе отношений, ценностей.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Как любое проявление экстремизм имеет свои определённые характерные черты, несущие за собой страшные разрушения, как материальные, экономические  так  моральные и духовные</w:t>
      </w:r>
      <w:proofErr w:type="gramStart"/>
      <w:r w:rsidRPr="00C1045B">
        <w:rPr>
          <w:color w:val="000000"/>
        </w:rPr>
        <w:t>.</w:t>
      </w:r>
      <w:proofErr w:type="gramEnd"/>
      <w:r w:rsidRPr="00C1045B">
        <w:rPr>
          <w:color w:val="000000"/>
        </w:rPr>
        <w:t xml:space="preserve"> (</w:t>
      </w:r>
      <w:proofErr w:type="gramStart"/>
      <w:r w:rsidRPr="00C1045B">
        <w:rPr>
          <w:color w:val="000000"/>
        </w:rPr>
        <w:t>д</w:t>
      </w:r>
      <w:proofErr w:type="gramEnd"/>
      <w:r w:rsidRPr="00C1045B">
        <w:rPr>
          <w:color w:val="000000"/>
        </w:rPr>
        <w:t>ети помогают)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- насилие или угроза насилия;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- одномерность восприятия общественных проблем;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- фанатизм;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- бездумное выполнение любых приказов;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- опора не на разум, а на инстинкты, предрассудки;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- неспособность к толерантности.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 xml:space="preserve">Все термины понятны, давайте остановимся на </w:t>
      </w:r>
      <w:proofErr w:type="gramStart"/>
      <w:r w:rsidRPr="00C1045B">
        <w:rPr>
          <w:color w:val="000000"/>
        </w:rPr>
        <w:t>следующих</w:t>
      </w:r>
      <w:proofErr w:type="gramEnd"/>
      <w:r w:rsidRPr="00C1045B">
        <w:rPr>
          <w:color w:val="000000"/>
        </w:rPr>
        <w:t>:</w:t>
      </w:r>
      <w:r w:rsidRPr="00C1045B">
        <w:rPr>
          <w:b/>
          <w:bCs/>
          <w:color w:val="000000"/>
        </w:rPr>
        <w:t> Беседа по терминам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Фанатизм – слепое, безоговорочное следование убеждениям, особенно в области политической, национальной, религиозно-философской сфер, нетерпимостью к чужим взглядам и убеждениям.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Инстинкт – совокупность врождённых тенденций и стремлений, выражающихся в форме сложного автоматического поведения. Инстинкт составляет основу поведения животных.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Толерантность – терпимость к иному мировоззрению, образу жизни, поведению и обычаям.  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 Рассмотрим </w:t>
      </w:r>
      <w:r w:rsidRPr="00C1045B">
        <w:rPr>
          <w:b/>
          <w:bCs/>
          <w:color w:val="000000"/>
        </w:rPr>
        <w:t>виды экстремизма</w:t>
      </w:r>
      <w:r w:rsidRPr="00C1045B">
        <w:rPr>
          <w:color w:val="000000"/>
        </w:rPr>
        <w:t> (обсуждение с детьми).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b/>
          <w:bCs/>
          <w:color w:val="000000"/>
        </w:rPr>
        <w:t>По направленности: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– </w:t>
      </w:r>
      <w:proofErr w:type="gramStart"/>
      <w:r w:rsidRPr="00C1045B">
        <w:rPr>
          <w:color w:val="000000"/>
        </w:rPr>
        <w:t>экономический</w:t>
      </w:r>
      <w:proofErr w:type="gramEnd"/>
      <w:r w:rsidRPr="00C1045B">
        <w:rPr>
          <w:color w:val="000000"/>
        </w:rPr>
        <w:t xml:space="preserve"> (установление одной формы собственности; устранение конкуренции и др.);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– политический (в отношении властных структур, государственного строя);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– </w:t>
      </w:r>
      <w:proofErr w:type="gramStart"/>
      <w:r w:rsidRPr="00C1045B">
        <w:rPr>
          <w:color w:val="000000"/>
        </w:rPr>
        <w:t>националистический</w:t>
      </w:r>
      <w:proofErr w:type="gramEnd"/>
      <w:r w:rsidRPr="00C1045B">
        <w:rPr>
          <w:color w:val="000000"/>
        </w:rPr>
        <w:t xml:space="preserve"> (отвергает интересы и права других наций);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– </w:t>
      </w:r>
      <w:proofErr w:type="gramStart"/>
      <w:r w:rsidRPr="00C1045B">
        <w:rPr>
          <w:color w:val="000000"/>
        </w:rPr>
        <w:t>религиозный</w:t>
      </w:r>
      <w:proofErr w:type="gramEnd"/>
      <w:r w:rsidRPr="00C1045B">
        <w:rPr>
          <w:color w:val="000000"/>
        </w:rPr>
        <w:t xml:space="preserve"> (нетерпимость к другим </w:t>
      </w:r>
      <w:proofErr w:type="spellStart"/>
      <w:r w:rsidRPr="00C1045B">
        <w:rPr>
          <w:color w:val="000000"/>
        </w:rPr>
        <w:t>конфессиям</w:t>
      </w:r>
      <w:proofErr w:type="spellEnd"/>
      <w:r w:rsidRPr="00C1045B">
        <w:rPr>
          <w:color w:val="000000"/>
        </w:rPr>
        <w:t>); – экологический (против природоохранной политики; за полную ликвидацию промышленности); – духовный (отрицание достижений других культур).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b/>
          <w:bCs/>
          <w:color w:val="000000"/>
        </w:rPr>
        <w:t>По масштабности действий: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– </w:t>
      </w:r>
      <w:proofErr w:type="gramStart"/>
      <w:r w:rsidRPr="00C1045B">
        <w:rPr>
          <w:color w:val="000000"/>
        </w:rPr>
        <w:t>внутригосударственный</w:t>
      </w:r>
      <w:proofErr w:type="gramEnd"/>
      <w:r w:rsidRPr="00C1045B">
        <w:rPr>
          <w:color w:val="000000"/>
        </w:rPr>
        <w:t xml:space="preserve"> (репрессии против собственного народа);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– </w:t>
      </w:r>
      <w:proofErr w:type="gramStart"/>
      <w:r w:rsidRPr="00C1045B">
        <w:rPr>
          <w:color w:val="000000"/>
        </w:rPr>
        <w:t>межгосударственный</w:t>
      </w:r>
      <w:proofErr w:type="gramEnd"/>
      <w:r w:rsidRPr="00C1045B">
        <w:rPr>
          <w:color w:val="000000"/>
        </w:rPr>
        <w:t xml:space="preserve"> (утверждение своих норм и принципов в мировом масштабе).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b/>
          <w:bCs/>
          <w:color w:val="000000"/>
        </w:rPr>
        <w:t>По отношению к властным структурам: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– </w:t>
      </w:r>
      <w:proofErr w:type="gramStart"/>
      <w:r w:rsidRPr="00C1045B">
        <w:rPr>
          <w:color w:val="000000"/>
        </w:rPr>
        <w:t>государственный</w:t>
      </w:r>
      <w:proofErr w:type="gramEnd"/>
      <w:r w:rsidRPr="00C1045B">
        <w:rPr>
          <w:color w:val="000000"/>
        </w:rPr>
        <w:t xml:space="preserve"> (осуществляемые властными структурами репрессии);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– </w:t>
      </w:r>
      <w:proofErr w:type="gramStart"/>
      <w:r w:rsidRPr="00C1045B">
        <w:rPr>
          <w:color w:val="000000"/>
        </w:rPr>
        <w:t>оппозиционный</w:t>
      </w:r>
      <w:proofErr w:type="gramEnd"/>
      <w:r w:rsidRPr="00C1045B">
        <w:rPr>
          <w:color w:val="000000"/>
        </w:rPr>
        <w:t xml:space="preserve"> государству (</w:t>
      </w:r>
      <w:proofErr w:type="spellStart"/>
      <w:r w:rsidRPr="00C1045B">
        <w:rPr>
          <w:color w:val="000000"/>
        </w:rPr>
        <w:t>антирежимные</w:t>
      </w:r>
      <w:proofErr w:type="spellEnd"/>
      <w:r w:rsidRPr="00C1045B">
        <w:rPr>
          <w:color w:val="000000"/>
        </w:rPr>
        <w:t xml:space="preserve"> группировки; теракты).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Любые виды деятельности экстремизма, начиная от проявлений, не выходящих за конституционные рамки, и заканчивая такими острыми и общественно опасными формами как мятеж, ведут к террористическим действиям.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b/>
          <w:bCs/>
          <w:color w:val="000000"/>
        </w:rPr>
        <w:t>Что такое терроризм?</w:t>
      </w:r>
      <w:r w:rsidRPr="00C1045B">
        <w:rPr>
          <w:color w:val="000000"/>
        </w:rPr>
        <w:t> (беседа)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Терроризм - деятельность, осуществляемая в целях нарушения общественной безопасности, устрашения населения, либо оказания воздействия на принятие решений органами власти.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То есть, это средство, используемое экстремистами, а не обособленное явление.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Следовательно, терроризм - одна из форм экстремизма.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Понятие «экстремизм» определено и упомянуто в нормативных правовых актах Российской Федерации (ознакомление с некоторыми их них).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</w:p>
    <w:p w:rsidR="00C1045B" w:rsidRPr="00C1045B" w:rsidRDefault="00C1045B" w:rsidP="00C104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1134"/>
        <w:jc w:val="both"/>
        <w:rPr>
          <w:color w:val="000000"/>
        </w:rPr>
      </w:pPr>
      <w:r w:rsidRPr="00C1045B">
        <w:rPr>
          <w:color w:val="000000"/>
        </w:rPr>
        <w:t>Федеральный закон от 05 июля 2002 года № 112-ФЗ “О внесении изменений и дополнений в законодательные акты Российской Федерации в связи с принятием Федерального закона “О противодействии экстремистской деятельности”.</w:t>
      </w:r>
    </w:p>
    <w:p w:rsidR="00C1045B" w:rsidRPr="00C1045B" w:rsidRDefault="00C1045B" w:rsidP="00C104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1134"/>
        <w:jc w:val="both"/>
        <w:rPr>
          <w:color w:val="000000"/>
        </w:rPr>
      </w:pPr>
      <w:r w:rsidRPr="00C1045B">
        <w:rPr>
          <w:color w:val="000000"/>
        </w:rPr>
        <w:lastRenderedPageBreak/>
        <w:t>закон от 25 июля 2002 года № 114-ФЗ “О противодействии экстремистской деятельности”.</w:t>
      </w:r>
    </w:p>
    <w:p w:rsidR="00C1045B" w:rsidRPr="00C1045B" w:rsidRDefault="00C1045B" w:rsidP="00C104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1134"/>
        <w:jc w:val="both"/>
        <w:rPr>
          <w:color w:val="000000"/>
        </w:rPr>
      </w:pPr>
      <w:r w:rsidRPr="00C1045B">
        <w:rPr>
          <w:color w:val="000000"/>
        </w:rPr>
        <w:t>Федеральный закон от 24 июля 2007 года № 211-ФЗ “О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экстремизму”.</w:t>
      </w:r>
    </w:p>
    <w:p w:rsidR="00C1045B" w:rsidRPr="00C1045B" w:rsidRDefault="00C1045B" w:rsidP="00C104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1134"/>
        <w:jc w:val="both"/>
        <w:rPr>
          <w:color w:val="000000"/>
        </w:rPr>
      </w:pPr>
      <w:r w:rsidRPr="00C1045B">
        <w:rPr>
          <w:color w:val="000000"/>
        </w:rPr>
        <w:t>Указ Президента Российской Федерации от 23 марта 1995 года № 310 (в редакции от 03.11.2004) “О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Федерации”.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И сегодня мы не просто затронули такую значимую и важную тему, т.к. в последние годы все более актуальной становится проблема участия молодёжи в экстремальной деятельности.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 xml:space="preserve">Молодёжь – как элемент наиболее чувствительный ко всем социальным и политическим проявлениям и изменениям. Она замечает и остро реагирует на то, что ей кажется несправедливым, то, что не совпадает с её взглядами и общим мнением. Зачастую это мнение навязано ей </w:t>
      </w:r>
      <w:proofErr w:type="spellStart"/>
      <w:r w:rsidRPr="00C1045B">
        <w:rPr>
          <w:color w:val="000000"/>
        </w:rPr>
        <w:t>псевдогероями</w:t>
      </w:r>
      <w:proofErr w:type="spellEnd"/>
      <w:r w:rsidRPr="00C1045B">
        <w:rPr>
          <w:color w:val="000000"/>
        </w:rPr>
        <w:t xml:space="preserve"> с экрана телевизора, со страниц журналов и газет, социальных сетей интернета.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Вот некоторые статистические данные вовлечения молодёжи в экстремистские  террористические действия.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Экстремизм в молодежной среде «Молодежной» проблема экстремизма считается еще и потому, что 80% участников экстремистских групп составляют люди в возрасте от 20 до 30 лет (иногда и от 16 до 30 лет)</w:t>
      </w:r>
      <w:proofErr w:type="gramStart"/>
      <w:r w:rsidRPr="00C1045B">
        <w:rPr>
          <w:color w:val="000000"/>
        </w:rPr>
        <w:t xml:space="preserve"> .</w:t>
      </w:r>
      <w:proofErr w:type="gramEnd"/>
      <w:r w:rsidRPr="00C1045B">
        <w:rPr>
          <w:color w:val="000000"/>
        </w:rPr>
        <w:t xml:space="preserve"> По данным МВД РФ, сегодня в стране действуют около 150 экстремистских молодежных группировок . В их деятельность вовлечены почти 10 тысяч человек . Больше всего молодых экстремистов проживают в Москве, </w:t>
      </w:r>
      <w:proofErr w:type="gramStart"/>
      <w:r w:rsidRPr="00C1045B">
        <w:rPr>
          <w:color w:val="000000"/>
        </w:rPr>
        <w:t>Санкт-Петербурге</w:t>
      </w:r>
      <w:proofErr w:type="gramEnd"/>
      <w:r w:rsidRPr="00C1045B">
        <w:rPr>
          <w:color w:val="000000"/>
        </w:rPr>
        <w:t>, Ростовской, Воронежской, Самарской, Мурманской, Нижегородской областях.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И не для кого ни секрет, что за все деяния нужно нести </w:t>
      </w:r>
      <w:r w:rsidRPr="00C1045B">
        <w:rPr>
          <w:b/>
          <w:bCs/>
          <w:color w:val="000000"/>
        </w:rPr>
        <w:t>ответственность</w:t>
      </w:r>
      <w:r w:rsidRPr="00C1045B">
        <w:rPr>
          <w:color w:val="000000"/>
        </w:rPr>
        <w:t>.  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 Уголовного кодекса Российской Федерации.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b/>
          <w:bCs/>
          <w:color w:val="000000"/>
        </w:rPr>
        <w:t>Ответственность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 xml:space="preserve">Статья УК РФ Максимальный срок (размер) наказания </w:t>
      </w:r>
      <w:proofErr w:type="gramStart"/>
      <w:r w:rsidRPr="00C1045B">
        <w:rPr>
          <w:color w:val="000000"/>
        </w:rPr>
        <w:t>по</w:t>
      </w:r>
      <w:proofErr w:type="gramEnd"/>
    </w:p>
    <w:p w:rsidR="00C1045B" w:rsidRPr="00C1045B" w:rsidRDefault="00C1045B" w:rsidP="00C104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1134"/>
        <w:jc w:val="both"/>
        <w:rPr>
          <w:color w:val="000000"/>
        </w:rPr>
      </w:pPr>
      <w:r w:rsidRPr="00C1045B">
        <w:rPr>
          <w:color w:val="000000"/>
        </w:rPr>
        <w:t xml:space="preserve">ст. 205. Террористический акт </w:t>
      </w:r>
      <w:proofErr w:type="gramStart"/>
      <w:r w:rsidRPr="00C1045B">
        <w:rPr>
          <w:color w:val="000000"/>
        </w:rPr>
        <w:t>-</w:t>
      </w:r>
      <w:r w:rsidRPr="00C1045B">
        <w:rPr>
          <w:i/>
          <w:iCs/>
          <w:color w:val="000000"/>
        </w:rPr>
        <w:t>П</w:t>
      </w:r>
      <w:proofErr w:type="gramEnd"/>
      <w:r w:rsidRPr="00C1045B">
        <w:rPr>
          <w:i/>
          <w:iCs/>
          <w:color w:val="000000"/>
        </w:rPr>
        <w:t>ожизненное лишение свободы</w:t>
      </w:r>
    </w:p>
    <w:p w:rsidR="00C1045B" w:rsidRPr="00C1045B" w:rsidRDefault="00C1045B" w:rsidP="00C104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1134"/>
        <w:jc w:val="both"/>
        <w:rPr>
          <w:color w:val="000000"/>
        </w:rPr>
      </w:pPr>
      <w:r w:rsidRPr="00C1045B">
        <w:rPr>
          <w:color w:val="000000"/>
        </w:rPr>
        <w:t xml:space="preserve">Ст. 205.1 . Содействие террористической деятельности </w:t>
      </w:r>
      <w:proofErr w:type="gramStart"/>
      <w:r w:rsidRPr="00C1045B">
        <w:rPr>
          <w:color w:val="000000"/>
        </w:rPr>
        <w:t>-</w:t>
      </w:r>
      <w:r w:rsidRPr="00C1045B">
        <w:rPr>
          <w:i/>
          <w:iCs/>
          <w:color w:val="000000"/>
        </w:rPr>
        <w:t>Л</w:t>
      </w:r>
      <w:proofErr w:type="gramEnd"/>
      <w:r w:rsidRPr="00C1045B">
        <w:rPr>
          <w:i/>
          <w:iCs/>
          <w:color w:val="000000"/>
        </w:rPr>
        <w:t>ишение свободы на срок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</w:t>
      </w:r>
    </w:p>
    <w:p w:rsidR="00C1045B" w:rsidRPr="00C1045B" w:rsidRDefault="00C1045B" w:rsidP="00C104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1134"/>
        <w:jc w:val="both"/>
        <w:rPr>
          <w:color w:val="000000"/>
        </w:rPr>
      </w:pPr>
      <w:r w:rsidRPr="00C1045B">
        <w:rPr>
          <w:color w:val="000000"/>
        </w:rPr>
        <w:t>Статья 205.2 . Публичные призывы к осуществлению террористической деятельности или публичное оправдание терроризма - </w:t>
      </w:r>
      <w:r w:rsidRPr="00C1045B">
        <w:rPr>
          <w:i/>
          <w:iCs/>
          <w:color w:val="000000"/>
        </w:rPr>
        <w:t>Лишение свободы на срок до пяти лет с лишением права занимать определенные должности или заниматься определенной деятельностью на срок до трех лет.</w:t>
      </w:r>
    </w:p>
    <w:p w:rsidR="00C1045B" w:rsidRPr="00C1045B" w:rsidRDefault="00C1045B" w:rsidP="00C104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1134"/>
        <w:jc w:val="both"/>
        <w:rPr>
          <w:color w:val="000000"/>
        </w:rPr>
      </w:pPr>
      <w:r w:rsidRPr="00C1045B">
        <w:rPr>
          <w:color w:val="000000"/>
        </w:rPr>
        <w:t>Статья 206. Захват заложника - </w:t>
      </w:r>
      <w:r w:rsidRPr="00C1045B">
        <w:rPr>
          <w:i/>
          <w:iCs/>
          <w:color w:val="000000"/>
        </w:rPr>
        <w:t>Пожизненное лишение свободы</w:t>
      </w:r>
    </w:p>
    <w:p w:rsidR="00C1045B" w:rsidRPr="00C1045B" w:rsidRDefault="00C1045B" w:rsidP="00C104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1134"/>
        <w:jc w:val="both"/>
        <w:rPr>
          <w:color w:val="000000"/>
        </w:rPr>
      </w:pPr>
      <w:r w:rsidRPr="00C1045B">
        <w:rPr>
          <w:color w:val="000000"/>
        </w:rPr>
        <w:t xml:space="preserve">Статья 207. Заведомо ложное сообщение об акте терроризма </w:t>
      </w:r>
      <w:proofErr w:type="gramStart"/>
      <w:r w:rsidRPr="00C1045B">
        <w:rPr>
          <w:color w:val="000000"/>
        </w:rPr>
        <w:t>-</w:t>
      </w:r>
      <w:r w:rsidRPr="00C1045B">
        <w:rPr>
          <w:i/>
          <w:iCs/>
          <w:color w:val="000000"/>
        </w:rPr>
        <w:t>Л</w:t>
      </w:r>
      <w:proofErr w:type="gramEnd"/>
      <w:r w:rsidRPr="00C1045B">
        <w:rPr>
          <w:i/>
          <w:iCs/>
          <w:color w:val="000000"/>
        </w:rPr>
        <w:t>ишение свободы на срок до трех лет.</w:t>
      </w:r>
    </w:p>
    <w:p w:rsidR="00C1045B" w:rsidRPr="00C1045B" w:rsidRDefault="00C1045B" w:rsidP="00C104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1134"/>
        <w:jc w:val="both"/>
        <w:rPr>
          <w:color w:val="000000"/>
        </w:rPr>
      </w:pPr>
      <w:r w:rsidRPr="00C1045B">
        <w:rPr>
          <w:color w:val="000000"/>
        </w:rPr>
        <w:t xml:space="preserve">Статья 239. Организация объединения, посягающего на личность и права граждан </w:t>
      </w:r>
      <w:proofErr w:type="gramStart"/>
      <w:r w:rsidRPr="00C1045B">
        <w:rPr>
          <w:color w:val="000000"/>
        </w:rPr>
        <w:t>-</w:t>
      </w:r>
      <w:r w:rsidRPr="00C1045B">
        <w:rPr>
          <w:i/>
          <w:iCs/>
          <w:color w:val="000000"/>
        </w:rPr>
        <w:t>Л</w:t>
      </w:r>
      <w:proofErr w:type="gramEnd"/>
      <w:r w:rsidRPr="00C1045B">
        <w:rPr>
          <w:i/>
          <w:iCs/>
          <w:color w:val="000000"/>
        </w:rPr>
        <w:t>ишение свободы на срок до двух лет</w:t>
      </w:r>
    </w:p>
    <w:p w:rsidR="00C1045B" w:rsidRPr="00C1045B" w:rsidRDefault="00C1045B" w:rsidP="00C104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1134"/>
        <w:jc w:val="both"/>
        <w:rPr>
          <w:color w:val="000000"/>
        </w:rPr>
      </w:pPr>
      <w:r w:rsidRPr="00C1045B">
        <w:rPr>
          <w:color w:val="000000"/>
        </w:rPr>
        <w:lastRenderedPageBreak/>
        <w:t xml:space="preserve">Статья 280 . Публичные призывы к осуществлению экстремистской деятельности </w:t>
      </w:r>
      <w:proofErr w:type="gramStart"/>
      <w:r w:rsidRPr="00C1045B">
        <w:rPr>
          <w:color w:val="000000"/>
        </w:rPr>
        <w:t>-</w:t>
      </w:r>
      <w:r w:rsidRPr="00C1045B">
        <w:rPr>
          <w:i/>
          <w:iCs/>
          <w:color w:val="000000"/>
        </w:rPr>
        <w:t>Л</w:t>
      </w:r>
      <w:proofErr w:type="gramEnd"/>
      <w:r w:rsidRPr="00C1045B">
        <w:rPr>
          <w:i/>
          <w:iCs/>
          <w:color w:val="000000"/>
        </w:rPr>
        <w:t>ишение свободы на срок до пяти лет с лишением права занимать определенные должности или заниматься определенной деятельностью на срок до трех лет</w:t>
      </w:r>
    </w:p>
    <w:p w:rsidR="00C1045B" w:rsidRPr="00C1045B" w:rsidRDefault="00C1045B" w:rsidP="00C104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1134"/>
        <w:jc w:val="both"/>
        <w:rPr>
          <w:color w:val="000000"/>
        </w:rPr>
      </w:pPr>
      <w:r w:rsidRPr="00C1045B">
        <w:rPr>
          <w:color w:val="000000"/>
        </w:rPr>
        <w:t>Статья 282. Возбуждение ненависти либо вражды, а равно унижение человеческого достоинства - </w:t>
      </w:r>
      <w:r w:rsidRPr="00C1045B">
        <w:rPr>
          <w:i/>
          <w:iCs/>
          <w:color w:val="000000"/>
        </w:rPr>
        <w:t>Лишение свободы на срок до пяти лет</w:t>
      </w:r>
    </w:p>
    <w:p w:rsidR="00C1045B" w:rsidRPr="00C1045B" w:rsidRDefault="00C1045B" w:rsidP="00C104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1134"/>
        <w:jc w:val="both"/>
        <w:rPr>
          <w:color w:val="000000"/>
        </w:rPr>
      </w:pPr>
      <w:r w:rsidRPr="00C1045B">
        <w:rPr>
          <w:color w:val="000000"/>
        </w:rPr>
        <w:t xml:space="preserve">Статья 282.1. Организация экстремистского сообщества </w:t>
      </w:r>
      <w:proofErr w:type="gramStart"/>
      <w:r w:rsidRPr="00C1045B">
        <w:rPr>
          <w:color w:val="000000"/>
        </w:rPr>
        <w:t>-</w:t>
      </w:r>
      <w:r w:rsidRPr="00C1045B">
        <w:rPr>
          <w:i/>
          <w:iCs/>
          <w:color w:val="000000"/>
        </w:rPr>
        <w:t>Л</w:t>
      </w:r>
      <w:proofErr w:type="gramEnd"/>
      <w:r w:rsidRPr="00C1045B">
        <w:rPr>
          <w:i/>
          <w:iCs/>
          <w:color w:val="000000"/>
        </w:rPr>
        <w:t>ишение свободы на срок до шести лет с лишением права занимать определенные должности или заниматься определенной деятельностью на срок до трех лет и с ограничением свободы на срок от одного года до двух лет</w:t>
      </w:r>
    </w:p>
    <w:p w:rsidR="00C1045B" w:rsidRPr="00C1045B" w:rsidRDefault="00C1045B" w:rsidP="00C104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1134"/>
        <w:jc w:val="both"/>
        <w:rPr>
          <w:color w:val="000000"/>
        </w:rPr>
      </w:pPr>
      <w:r w:rsidRPr="00C1045B">
        <w:rPr>
          <w:color w:val="000000"/>
        </w:rPr>
        <w:t xml:space="preserve">Статья 282.2. Организация деятельности экстремистской организации </w:t>
      </w:r>
      <w:proofErr w:type="gramStart"/>
      <w:r w:rsidRPr="00C1045B">
        <w:rPr>
          <w:color w:val="000000"/>
        </w:rPr>
        <w:t>-</w:t>
      </w:r>
      <w:r w:rsidRPr="00C1045B">
        <w:rPr>
          <w:i/>
          <w:iCs/>
          <w:color w:val="000000"/>
        </w:rPr>
        <w:t>Л</w:t>
      </w:r>
      <w:proofErr w:type="gramEnd"/>
      <w:r w:rsidRPr="00C1045B">
        <w:rPr>
          <w:i/>
          <w:iCs/>
          <w:color w:val="000000"/>
        </w:rPr>
        <w:t>ишение свободы на срок до двух лет с ограничением свободы на срок до одного года либо без такового.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i/>
          <w:iCs/>
          <w:color w:val="000000"/>
        </w:rPr>
        <w:t>Выводы по беседе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i/>
          <w:iCs/>
          <w:color w:val="000000"/>
        </w:rPr>
        <w:t>Рефлексия: Собрать карточки и дети самостоятельно выполняют задания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Выполнение заданий. Ребята делятся на группы.</w:t>
      </w:r>
    </w:p>
    <w:p w:rsidR="00C1045B" w:rsidRPr="00C1045B" w:rsidRDefault="00C1045B" w:rsidP="00C104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1134"/>
        <w:jc w:val="both"/>
        <w:rPr>
          <w:color w:val="000000"/>
        </w:rPr>
      </w:pPr>
      <w:r w:rsidRPr="00C1045B">
        <w:rPr>
          <w:color w:val="000000"/>
        </w:rPr>
        <w:t>Задание: подбери правильное определение к термину.</w:t>
      </w:r>
    </w:p>
    <w:p w:rsidR="00C1045B" w:rsidRPr="00C1045B" w:rsidRDefault="00C1045B" w:rsidP="00C104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1134"/>
        <w:jc w:val="both"/>
        <w:rPr>
          <w:color w:val="000000"/>
        </w:rPr>
      </w:pPr>
      <w:r w:rsidRPr="00C1045B">
        <w:rPr>
          <w:color w:val="000000"/>
        </w:rPr>
        <w:t>Задание: определите черты экстремизма, объясните  их.</w:t>
      </w:r>
    </w:p>
    <w:p w:rsidR="00C1045B" w:rsidRPr="00C1045B" w:rsidRDefault="00C1045B" w:rsidP="00C104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1134"/>
        <w:jc w:val="both"/>
        <w:rPr>
          <w:color w:val="000000"/>
        </w:rPr>
      </w:pPr>
      <w:r w:rsidRPr="00C1045B">
        <w:rPr>
          <w:color w:val="000000"/>
        </w:rPr>
        <w:t>Задание: определите виды экстремизма.</w:t>
      </w:r>
    </w:p>
    <w:p w:rsidR="00C1045B" w:rsidRPr="00C1045B" w:rsidRDefault="00C1045B" w:rsidP="00C104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1134"/>
        <w:jc w:val="both"/>
        <w:rPr>
          <w:color w:val="000000"/>
        </w:rPr>
      </w:pPr>
      <w:r w:rsidRPr="00C1045B">
        <w:rPr>
          <w:color w:val="000000"/>
        </w:rPr>
        <w:t>Задание: назовите статьи, в которых предусмотрена уголовная ответственность за проявление экстремизма и терроризма.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b/>
          <w:bCs/>
          <w:color w:val="000000"/>
        </w:rPr>
        <w:t>Заключение: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Сегодня мы говорили о проявлениях экстремизма и терроризма, их видах, характерных чертах. Молодежь наиболее подвержена экстремистским проявлениям. Экстремизм становится, как правило, последней ступенью к возникновению терроризма.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Занятие нацелено на формирование общественного мнения, направленного на создание атмосферы нетерпимости к проявлениям экстремистской идеологии. Противодействие экстремистской деятельности осуществляется по двум направлениям - это профилактика и непосредственное выявление, предупреждение и пресечение экстремистской деятельности.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Давайте будем ценить и заботься друг о друге и хотя бы стараться быть толерантными (учащимся предлагается подобрать синонимы к слову толерантность).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И наше мероприятие хочется закончить словами Б. Шоу: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«Жизнь для меня не тающая свеча. Это что-то вроде чудесного факела, который попал мне  в руки на мгновение, и я хочу заставить его пылать как можно ярче, прежде чем передать грядущим поколениям»</w:t>
      </w:r>
    </w:p>
    <w:p w:rsidR="00C1045B" w:rsidRPr="00C1045B" w:rsidRDefault="00C1045B" w:rsidP="00C1045B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jc w:val="both"/>
        <w:rPr>
          <w:color w:val="000000"/>
        </w:rPr>
      </w:pPr>
      <w:r w:rsidRPr="00C1045B">
        <w:rPr>
          <w:color w:val="000000"/>
        </w:rPr>
        <w:t>Б. Шоу</w:t>
      </w:r>
    </w:p>
    <w:p w:rsidR="000E3AC6" w:rsidRPr="00C1045B" w:rsidRDefault="000E3AC6" w:rsidP="00C1045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E3AC6" w:rsidRPr="00C1045B" w:rsidSect="000E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BE91"/>
      </v:shape>
    </w:pict>
  </w:numPicBullet>
  <w:abstractNum w:abstractNumId="0">
    <w:nsid w:val="0CCA4D7F"/>
    <w:multiLevelType w:val="multilevel"/>
    <w:tmpl w:val="7364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B75CE"/>
    <w:multiLevelType w:val="multilevel"/>
    <w:tmpl w:val="7BA2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17CC1"/>
    <w:multiLevelType w:val="hybridMultilevel"/>
    <w:tmpl w:val="2D7EB7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A7C80"/>
    <w:multiLevelType w:val="multilevel"/>
    <w:tmpl w:val="FC26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32790"/>
    <w:multiLevelType w:val="hybridMultilevel"/>
    <w:tmpl w:val="CF3EF3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45B"/>
    <w:rsid w:val="000E3AC6"/>
    <w:rsid w:val="003364FF"/>
    <w:rsid w:val="00C1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1437</Words>
  <Characters>8191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2020-05-08T09:00:00Z</dcterms:created>
  <dcterms:modified xsi:type="dcterms:W3CDTF">2020-05-08T09:08:00Z</dcterms:modified>
</cp:coreProperties>
</file>